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1C2B" w14:textId="6913DB17" w:rsidR="00AD0DC2" w:rsidRPr="00254DED" w:rsidRDefault="0048621F" w:rsidP="004F7595">
      <w:pPr>
        <w:pStyle w:val="NoSpacing"/>
        <w:rPr>
          <w:rFonts w:ascii="Avenir Next LT Pro Light" w:hAnsi="Avenir Next LT Pro Light"/>
          <w:b/>
          <w:bCs/>
          <w:sz w:val="36"/>
          <w:szCs w:val="36"/>
        </w:rPr>
      </w:pPr>
      <w:r w:rsidRPr="00023955">
        <w:rPr>
          <w:noProof/>
          <w:color w:val="808080" w:themeColor="background1" w:themeShade="80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2BC8FC5" wp14:editId="0D72DE49">
            <wp:simplePos x="0" y="0"/>
            <wp:positionH relativeFrom="margin">
              <wp:posOffset>-137215</wp:posOffset>
            </wp:positionH>
            <wp:positionV relativeFrom="paragraph">
              <wp:posOffset>-127304</wp:posOffset>
            </wp:positionV>
            <wp:extent cx="1442484" cy="1807734"/>
            <wp:effectExtent l="0" t="0" r="5715" b="2540"/>
            <wp:wrapNone/>
            <wp:docPr id="7" name="Picture 7" descr="C:\Users\Diane\Desktop\logos\jack and jil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ane\Desktop\logos\jack and jill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484" cy="180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BA4" w:rsidRPr="00254DED">
        <w:rPr>
          <w:rFonts w:ascii="Avenir Next LT Pro Light" w:hAnsi="Avenir Next LT Pro Light"/>
          <w:b/>
          <w:bCs/>
          <w:sz w:val="36"/>
          <w:szCs w:val="36"/>
        </w:rPr>
        <w:t>Jack and Jill Childcare</w:t>
      </w:r>
    </w:p>
    <w:p w14:paraId="7F5E265E" w14:textId="53004EE3" w:rsidR="00E51871" w:rsidRPr="00BB0C58" w:rsidRDefault="00E51871" w:rsidP="00254DED">
      <w:pPr>
        <w:pStyle w:val="NoSpacing"/>
        <w:jc w:val="center"/>
        <w:rPr>
          <w:rFonts w:ascii="Avenir Next LT Pro Light" w:hAnsi="Avenir Next LT Pro Light"/>
          <w:b/>
          <w:bCs/>
          <w:i/>
          <w:iCs/>
          <w:sz w:val="32"/>
          <w:szCs w:val="32"/>
        </w:rPr>
      </w:pPr>
    </w:p>
    <w:p w14:paraId="76AA1A4A" w14:textId="4DD42E60" w:rsidR="00AF3BA4" w:rsidRPr="00BB0C58" w:rsidRDefault="00AF3BA4" w:rsidP="00254DED">
      <w:pPr>
        <w:pStyle w:val="NoSpacing"/>
        <w:jc w:val="center"/>
        <w:rPr>
          <w:rFonts w:ascii="Avenir Next LT Pro Light" w:hAnsi="Avenir Next LT Pro Light"/>
          <w:b/>
          <w:bCs/>
          <w:i/>
          <w:iCs/>
          <w:sz w:val="32"/>
          <w:szCs w:val="32"/>
        </w:rPr>
      </w:pPr>
      <w:r w:rsidRPr="00BB0C58">
        <w:rPr>
          <w:rFonts w:ascii="Avenir Next LT Pro Light" w:hAnsi="Avenir Next LT Pro Light"/>
          <w:b/>
          <w:bCs/>
          <w:i/>
          <w:iCs/>
          <w:sz w:val="32"/>
          <w:szCs w:val="32"/>
        </w:rPr>
        <w:t>Early Years Booking form</w:t>
      </w:r>
      <w:r w:rsidR="00AA638A">
        <w:rPr>
          <w:rFonts w:ascii="Avenir Next LT Pro Light" w:hAnsi="Avenir Next LT Pro Light"/>
          <w:b/>
          <w:bCs/>
          <w:i/>
          <w:iCs/>
          <w:sz w:val="32"/>
          <w:szCs w:val="32"/>
        </w:rPr>
        <w:t xml:space="preserve"> (</w:t>
      </w:r>
      <w:r w:rsidR="008969AA">
        <w:rPr>
          <w:rFonts w:ascii="Avenir Next LT Pro Light" w:hAnsi="Avenir Next LT Pro Light"/>
          <w:b/>
          <w:bCs/>
          <w:i/>
          <w:iCs/>
          <w:sz w:val="32"/>
          <w:szCs w:val="32"/>
        </w:rPr>
        <w:t>Northolmes</w:t>
      </w:r>
      <w:r w:rsidR="00EB0F8F">
        <w:rPr>
          <w:rFonts w:ascii="Avenir Next LT Pro Light" w:hAnsi="Avenir Next LT Pro Light"/>
          <w:b/>
          <w:bCs/>
          <w:i/>
          <w:iCs/>
          <w:sz w:val="32"/>
          <w:szCs w:val="32"/>
        </w:rPr>
        <w:t>)</w:t>
      </w:r>
    </w:p>
    <w:p w14:paraId="66180503" w14:textId="77777777" w:rsidR="00AF3BA4" w:rsidRPr="00126863" w:rsidRDefault="00AF3BA4" w:rsidP="004F7595">
      <w:pPr>
        <w:pStyle w:val="NoSpacing"/>
        <w:rPr>
          <w:rFonts w:ascii="Avenir Next LT Pro Light" w:hAnsi="Avenir Next LT Pro Light"/>
          <w:sz w:val="20"/>
          <w:szCs w:val="20"/>
        </w:rPr>
      </w:pPr>
    </w:p>
    <w:p w14:paraId="6B7DCC14" w14:textId="595B305D" w:rsidR="00B6441F" w:rsidRPr="00BB0C58" w:rsidRDefault="005517CF" w:rsidP="005517CF">
      <w:pPr>
        <w:pStyle w:val="NoSpacing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                                         </w:t>
      </w:r>
      <w:r w:rsidR="007D6558" w:rsidRPr="00BB0C58">
        <w:rPr>
          <w:rFonts w:ascii="Avenir Next LT Pro Light" w:hAnsi="Avenir Next LT Pro Light"/>
          <w:sz w:val="24"/>
          <w:szCs w:val="24"/>
        </w:rPr>
        <w:t>Child’s name:</w:t>
      </w:r>
    </w:p>
    <w:p w14:paraId="7699263B" w14:textId="54458F97" w:rsidR="004F7595" w:rsidRDefault="005517CF" w:rsidP="005517CF">
      <w:pPr>
        <w:pStyle w:val="NoSpacing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                                         </w:t>
      </w:r>
      <w:r w:rsidR="00E204E4">
        <w:rPr>
          <w:rFonts w:ascii="Avenir Next LT Pro Light" w:hAnsi="Avenir Next LT Pro Light"/>
          <w:sz w:val="24"/>
          <w:szCs w:val="24"/>
        </w:rPr>
        <w:t>D</w:t>
      </w:r>
      <w:r w:rsidR="007D6558" w:rsidRPr="00BB0C58">
        <w:rPr>
          <w:rFonts w:ascii="Avenir Next LT Pro Light" w:hAnsi="Avenir Next LT Pro Light"/>
          <w:sz w:val="24"/>
          <w:szCs w:val="24"/>
        </w:rPr>
        <w:t>OB:</w:t>
      </w:r>
    </w:p>
    <w:p w14:paraId="5FCB31E7" w14:textId="1BD50F96" w:rsidR="005517CF" w:rsidRPr="00BB0C58" w:rsidRDefault="005517CF" w:rsidP="005517CF">
      <w:pPr>
        <w:pStyle w:val="NoSpacing"/>
        <w:jc w:val="right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See notes below</w:t>
      </w:r>
      <w:r w:rsidR="004E660D">
        <w:rPr>
          <w:rFonts w:ascii="Avenir Next LT Pro Light" w:hAnsi="Avenir Next LT Pro Light"/>
          <w:sz w:val="24"/>
          <w:szCs w:val="24"/>
        </w:rPr>
        <w:t>/over</w:t>
      </w:r>
    </w:p>
    <w:p w14:paraId="6C5CA449" w14:textId="760B9A3C" w:rsidR="004F5DCC" w:rsidRDefault="004F5DCC" w:rsidP="004F7595">
      <w:pPr>
        <w:pStyle w:val="NoSpacing"/>
        <w:rPr>
          <w:rFonts w:ascii="Verdana" w:hAnsi="Verdana"/>
          <w:sz w:val="20"/>
          <w:szCs w:val="20"/>
        </w:rPr>
      </w:pPr>
    </w:p>
    <w:p w14:paraId="4B0FADFD" w14:textId="2E6C2F95" w:rsidR="009C06B1" w:rsidRDefault="009C06B1" w:rsidP="004F7595">
      <w:pPr>
        <w:pStyle w:val="NoSpacing"/>
        <w:rPr>
          <w:rFonts w:ascii="Verdana" w:hAnsi="Verdana"/>
          <w:sz w:val="20"/>
          <w:szCs w:val="20"/>
        </w:rPr>
      </w:pPr>
    </w:p>
    <w:p w14:paraId="3917724A" w14:textId="77777777" w:rsidR="004F5DCC" w:rsidRPr="009D2242" w:rsidRDefault="004F5DCC" w:rsidP="004F7595">
      <w:pPr>
        <w:pStyle w:val="NoSpacing"/>
        <w:rPr>
          <w:rFonts w:ascii="Verdana" w:hAnsi="Verdana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3048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902"/>
        <w:gridCol w:w="901"/>
        <w:gridCol w:w="1803"/>
        <w:gridCol w:w="1804"/>
      </w:tblGrid>
      <w:tr w:rsidR="00E51871" w14:paraId="21D89C0D" w14:textId="77777777" w:rsidTr="00BB0C58">
        <w:tc>
          <w:tcPr>
            <w:tcW w:w="9016" w:type="dxa"/>
            <w:gridSpan w:val="6"/>
          </w:tcPr>
          <w:p w14:paraId="38F4C93B" w14:textId="677AF815" w:rsidR="00E51871" w:rsidRPr="00852013" w:rsidRDefault="00E51871" w:rsidP="00BB0C58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2013">
              <w:rPr>
                <w:rFonts w:ascii="Verdana" w:hAnsi="Verdana"/>
                <w:b/>
                <w:bCs/>
                <w:sz w:val="20"/>
                <w:szCs w:val="20"/>
              </w:rPr>
              <w:t>Autumn Term</w:t>
            </w:r>
            <w:r w:rsidR="00852013">
              <w:rPr>
                <w:rFonts w:ascii="Verdana" w:hAnsi="Verdana"/>
                <w:b/>
                <w:bCs/>
                <w:sz w:val="20"/>
                <w:szCs w:val="20"/>
              </w:rPr>
              <w:t xml:space="preserve"> ‘23</w:t>
            </w:r>
          </w:p>
        </w:tc>
      </w:tr>
      <w:tr w:rsidR="00E51871" w14:paraId="1EA1D2CE" w14:textId="77777777" w:rsidTr="00BB0C58">
        <w:tc>
          <w:tcPr>
            <w:tcW w:w="1803" w:type="dxa"/>
            <w:shd w:val="clear" w:color="auto" w:fill="D9D9D9" w:themeFill="background1" w:themeFillShade="D9"/>
          </w:tcPr>
          <w:p w14:paraId="0DE75A5E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Monday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7F829219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Tuesday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</w:tcPr>
          <w:p w14:paraId="4F2BD400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Wednesday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5F70D4D9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Thursday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06A2624D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Friday</w:t>
            </w:r>
          </w:p>
        </w:tc>
      </w:tr>
      <w:tr w:rsidR="00E51871" w14:paraId="7D85DBDD" w14:textId="77777777" w:rsidTr="00BB0C58">
        <w:tc>
          <w:tcPr>
            <w:tcW w:w="1803" w:type="dxa"/>
          </w:tcPr>
          <w:p w14:paraId="4567759B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3" w:type="dxa"/>
          </w:tcPr>
          <w:p w14:paraId="2D17A46F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3" w:type="dxa"/>
            <w:gridSpan w:val="2"/>
          </w:tcPr>
          <w:p w14:paraId="7F0C0A17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3" w:type="dxa"/>
          </w:tcPr>
          <w:p w14:paraId="0BEC1769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4" w:type="dxa"/>
          </w:tcPr>
          <w:p w14:paraId="7B4ABEC7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</w:tr>
      <w:tr w:rsidR="00E51871" w14:paraId="050DFAF9" w14:textId="77777777" w:rsidTr="00BB0C58">
        <w:tc>
          <w:tcPr>
            <w:tcW w:w="1803" w:type="dxa"/>
          </w:tcPr>
          <w:p w14:paraId="1350ABFE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3" w:type="dxa"/>
          </w:tcPr>
          <w:p w14:paraId="18E2E8BF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3" w:type="dxa"/>
            <w:gridSpan w:val="2"/>
          </w:tcPr>
          <w:p w14:paraId="5407A713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3" w:type="dxa"/>
          </w:tcPr>
          <w:p w14:paraId="44A16CE0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4" w:type="dxa"/>
          </w:tcPr>
          <w:p w14:paraId="7FDAB991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</w:tr>
      <w:tr w:rsidR="00E51871" w14:paraId="59609EFC" w14:textId="77777777" w:rsidTr="00BB0C58">
        <w:tc>
          <w:tcPr>
            <w:tcW w:w="1803" w:type="dxa"/>
          </w:tcPr>
          <w:p w14:paraId="0461C959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3" w:type="dxa"/>
          </w:tcPr>
          <w:p w14:paraId="36761939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3" w:type="dxa"/>
            <w:gridSpan w:val="2"/>
          </w:tcPr>
          <w:p w14:paraId="6BB27AE4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3" w:type="dxa"/>
          </w:tcPr>
          <w:p w14:paraId="39217F34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4" w:type="dxa"/>
          </w:tcPr>
          <w:p w14:paraId="5519C9D4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</w:tr>
      <w:tr w:rsidR="00E51871" w14:paraId="4FE72E98" w14:textId="77777777" w:rsidTr="00BB0C58">
        <w:tc>
          <w:tcPr>
            <w:tcW w:w="1803" w:type="dxa"/>
          </w:tcPr>
          <w:p w14:paraId="6AC002A2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3" w:type="dxa"/>
          </w:tcPr>
          <w:p w14:paraId="6331FFEE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3" w:type="dxa"/>
            <w:gridSpan w:val="2"/>
          </w:tcPr>
          <w:p w14:paraId="103429B3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3" w:type="dxa"/>
          </w:tcPr>
          <w:p w14:paraId="3C308282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4" w:type="dxa"/>
          </w:tcPr>
          <w:p w14:paraId="2C0B7DD5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</w:tr>
      <w:tr w:rsidR="00E51871" w14:paraId="4E52D6C8" w14:textId="77777777" w:rsidTr="00BB0C58">
        <w:tc>
          <w:tcPr>
            <w:tcW w:w="1803" w:type="dxa"/>
          </w:tcPr>
          <w:p w14:paraId="72F34B5E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3" w:type="dxa"/>
          </w:tcPr>
          <w:p w14:paraId="7A9F404B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3" w:type="dxa"/>
            <w:gridSpan w:val="2"/>
          </w:tcPr>
          <w:p w14:paraId="4A7273DB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3" w:type="dxa"/>
          </w:tcPr>
          <w:p w14:paraId="23D38714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4" w:type="dxa"/>
          </w:tcPr>
          <w:p w14:paraId="04F1E109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</w:tr>
      <w:tr w:rsidR="00E51871" w14:paraId="422986C6" w14:textId="77777777" w:rsidTr="00BB0C58">
        <w:tc>
          <w:tcPr>
            <w:tcW w:w="1803" w:type="dxa"/>
          </w:tcPr>
          <w:p w14:paraId="5B069F8E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3" w:type="dxa"/>
          </w:tcPr>
          <w:p w14:paraId="2823EFD1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3" w:type="dxa"/>
            <w:gridSpan w:val="2"/>
          </w:tcPr>
          <w:p w14:paraId="05B3E79E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3" w:type="dxa"/>
          </w:tcPr>
          <w:p w14:paraId="61C93ED6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4" w:type="dxa"/>
          </w:tcPr>
          <w:p w14:paraId="007C788E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</w:tr>
      <w:tr w:rsidR="00E51871" w14:paraId="2D850303" w14:textId="77777777" w:rsidTr="00BB0C58">
        <w:tc>
          <w:tcPr>
            <w:tcW w:w="1803" w:type="dxa"/>
          </w:tcPr>
          <w:p w14:paraId="4E2433B2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3" w:type="dxa"/>
          </w:tcPr>
          <w:p w14:paraId="5DE009D5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3" w:type="dxa"/>
            <w:gridSpan w:val="2"/>
          </w:tcPr>
          <w:p w14:paraId="76E605DE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3" w:type="dxa"/>
          </w:tcPr>
          <w:p w14:paraId="717C1F84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4" w:type="dxa"/>
          </w:tcPr>
          <w:p w14:paraId="41D1ED2F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</w:tr>
      <w:tr w:rsidR="0018042C" w14:paraId="6628A446" w14:textId="77777777" w:rsidTr="001D1785">
        <w:tc>
          <w:tcPr>
            <w:tcW w:w="4508" w:type="dxa"/>
            <w:gridSpan w:val="3"/>
          </w:tcPr>
          <w:p w14:paraId="05588C20" w14:textId="77777777" w:rsidR="0018042C" w:rsidRDefault="0018042C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2yr Funding</w:t>
            </w:r>
          </w:p>
        </w:tc>
        <w:tc>
          <w:tcPr>
            <w:tcW w:w="4508" w:type="dxa"/>
            <w:gridSpan w:val="3"/>
          </w:tcPr>
          <w:p w14:paraId="3109F5D4" w14:textId="3F9D01BD" w:rsidR="0018042C" w:rsidRDefault="0018042C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Tax-Free CC</w:t>
            </w:r>
          </w:p>
        </w:tc>
      </w:tr>
    </w:tbl>
    <w:p w14:paraId="7E906081" w14:textId="77777777" w:rsidR="004F7595" w:rsidRDefault="004F7595" w:rsidP="004F7595">
      <w:pPr>
        <w:pStyle w:val="NoSpacing"/>
        <w:rPr>
          <w:rFonts w:ascii="Maiandra GD" w:hAnsi="Maiandra GD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2828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F3BA4" w14:paraId="7D162AC1" w14:textId="77777777" w:rsidTr="00AF3BA4">
        <w:tc>
          <w:tcPr>
            <w:tcW w:w="9016" w:type="dxa"/>
            <w:gridSpan w:val="3"/>
          </w:tcPr>
          <w:p w14:paraId="3B6A6E4C" w14:textId="2F1D2321" w:rsidR="00AF3BA4" w:rsidRPr="009D2242" w:rsidRDefault="00AF3BA4" w:rsidP="00AF3BA4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Meals</w:t>
            </w:r>
            <w:r w:rsidR="0085201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52013" w:rsidRPr="00852013">
              <w:rPr>
                <w:rFonts w:ascii="Verdana" w:hAnsi="Verdana"/>
                <w:bCs/>
                <w:sz w:val="20"/>
                <w:szCs w:val="20"/>
              </w:rPr>
              <w:t xml:space="preserve">(Please tick if you wish to book </w:t>
            </w:r>
            <w:r w:rsidR="00DB1970">
              <w:rPr>
                <w:rFonts w:ascii="Verdana" w:hAnsi="Verdana"/>
                <w:bCs/>
                <w:sz w:val="20"/>
                <w:szCs w:val="20"/>
              </w:rPr>
              <w:t>a</w:t>
            </w:r>
            <w:r w:rsidR="00852013" w:rsidRPr="00852013">
              <w:rPr>
                <w:rFonts w:ascii="Verdana" w:hAnsi="Verdana"/>
                <w:bCs/>
                <w:sz w:val="20"/>
                <w:szCs w:val="20"/>
              </w:rPr>
              <w:t xml:space="preserve"> meal)</w:t>
            </w:r>
          </w:p>
        </w:tc>
      </w:tr>
      <w:tr w:rsidR="00AF3BA4" w14:paraId="79B2D18F" w14:textId="77777777" w:rsidTr="00AF3BA4">
        <w:tc>
          <w:tcPr>
            <w:tcW w:w="3005" w:type="dxa"/>
            <w:shd w:val="clear" w:color="auto" w:fill="auto"/>
          </w:tcPr>
          <w:p w14:paraId="56732373" w14:textId="77777777" w:rsidR="00AF3BA4" w:rsidRDefault="00AF3BA4" w:rsidP="00AF3BA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Breakfast</w:t>
            </w:r>
          </w:p>
        </w:tc>
        <w:tc>
          <w:tcPr>
            <w:tcW w:w="3005" w:type="dxa"/>
            <w:shd w:val="clear" w:color="auto" w:fill="auto"/>
          </w:tcPr>
          <w:p w14:paraId="1A23DE01" w14:textId="77777777" w:rsidR="00AF3BA4" w:rsidRDefault="00AF3BA4" w:rsidP="00AF3BA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Lunch</w:t>
            </w:r>
          </w:p>
        </w:tc>
        <w:tc>
          <w:tcPr>
            <w:tcW w:w="3006" w:type="dxa"/>
            <w:shd w:val="clear" w:color="auto" w:fill="auto"/>
          </w:tcPr>
          <w:p w14:paraId="6D087D10" w14:textId="77777777" w:rsidR="00AF3BA4" w:rsidRDefault="00AF3BA4" w:rsidP="00AF3BA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</w:t>
            </w:r>
          </w:p>
        </w:tc>
      </w:tr>
    </w:tbl>
    <w:tbl>
      <w:tblPr>
        <w:tblStyle w:val="TableGrid"/>
        <w:tblpPr w:leftFromText="180" w:rightFromText="180" w:vertAnchor="page" w:horzAnchor="margin" w:tblpY="6112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925"/>
        <w:gridCol w:w="878"/>
        <w:gridCol w:w="1803"/>
        <w:gridCol w:w="1804"/>
      </w:tblGrid>
      <w:tr w:rsidR="00E51871" w14:paraId="5AC888B6" w14:textId="77777777" w:rsidTr="00E51871">
        <w:tc>
          <w:tcPr>
            <w:tcW w:w="9016" w:type="dxa"/>
            <w:gridSpan w:val="6"/>
          </w:tcPr>
          <w:p w14:paraId="141DEAE1" w14:textId="0418F36B" w:rsidR="00E51871" w:rsidRPr="009D2242" w:rsidRDefault="00E51871" w:rsidP="00E51871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 w:rsidRPr="009D2242">
              <w:rPr>
                <w:rFonts w:ascii="Verdana" w:hAnsi="Verdana"/>
                <w:b/>
                <w:sz w:val="20"/>
                <w:szCs w:val="20"/>
              </w:rPr>
              <w:t>Spring Term</w:t>
            </w:r>
            <w:r w:rsidR="00852013">
              <w:rPr>
                <w:rFonts w:ascii="Verdana" w:hAnsi="Verdana"/>
                <w:b/>
                <w:sz w:val="20"/>
                <w:szCs w:val="20"/>
              </w:rPr>
              <w:t xml:space="preserve"> ‘24</w:t>
            </w:r>
          </w:p>
        </w:tc>
      </w:tr>
      <w:tr w:rsidR="00E51871" w14:paraId="6674DB4D" w14:textId="77777777" w:rsidTr="00E51871">
        <w:tc>
          <w:tcPr>
            <w:tcW w:w="1803" w:type="dxa"/>
            <w:shd w:val="clear" w:color="auto" w:fill="D9D9D9" w:themeFill="background1" w:themeFillShade="D9"/>
          </w:tcPr>
          <w:p w14:paraId="5A319930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Monday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3BCEB5EE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Tuesday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</w:tcPr>
          <w:p w14:paraId="04265018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Wednesday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4CDB5A05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Thursday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16195F97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Friday</w:t>
            </w:r>
          </w:p>
        </w:tc>
      </w:tr>
      <w:tr w:rsidR="00E51871" w14:paraId="3440387D" w14:textId="77777777" w:rsidTr="00E51871">
        <w:tc>
          <w:tcPr>
            <w:tcW w:w="1803" w:type="dxa"/>
          </w:tcPr>
          <w:p w14:paraId="21B7DF74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3" w:type="dxa"/>
          </w:tcPr>
          <w:p w14:paraId="26043BE9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3" w:type="dxa"/>
            <w:gridSpan w:val="2"/>
          </w:tcPr>
          <w:p w14:paraId="0B7B1A29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3" w:type="dxa"/>
          </w:tcPr>
          <w:p w14:paraId="0CA7596F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4" w:type="dxa"/>
          </w:tcPr>
          <w:p w14:paraId="0B1EB631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</w:tr>
      <w:tr w:rsidR="00E51871" w14:paraId="06FDDF47" w14:textId="77777777" w:rsidTr="00E51871">
        <w:tc>
          <w:tcPr>
            <w:tcW w:w="1803" w:type="dxa"/>
          </w:tcPr>
          <w:p w14:paraId="1EC3E037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3" w:type="dxa"/>
          </w:tcPr>
          <w:p w14:paraId="5B7D586C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3" w:type="dxa"/>
            <w:gridSpan w:val="2"/>
          </w:tcPr>
          <w:p w14:paraId="72B61B25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3" w:type="dxa"/>
          </w:tcPr>
          <w:p w14:paraId="4F3C5A91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4" w:type="dxa"/>
          </w:tcPr>
          <w:p w14:paraId="596B5DE4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</w:tr>
      <w:tr w:rsidR="00E51871" w14:paraId="2B9A723E" w14:textId="77777777" w:rsidTr="00E51871">
        <w:tc>
          <w:tcPr>
            <w:tcW w:w="1803" w:type="dxa"/>
          </w:tcPr>
          <w:p w14:paraId="546B6C67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3" w:type="dxa"/>
          </w:tcPr>
          <w:p w14:paraId="382A7B71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3" w:type="dxa"/>
            <w:gridSpan w:val="2"/>
          </w:tcPr>
          <w:p w14:paraId="50CE7797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3" w:type="dxa"/>
          </w:tcPr>
          <w:p w14:paraId="1BCEB805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4" w:type="dxa"/>
          </w:tcPr>
          <w:p w14:paraId="64765B53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</w:tr>
      <w:tr w:rsidR="00E51871" w14:paraId="007B0D2E" w14:textId="77777777" w:rsidTr="00E51871">
        <w:tc>
          <w:tcPr>
            <w:tcW w:w="1803" w:type="dxa"/>
          </w:tcPr>
          <w:p w14:paraId="5F1D8E5C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3" w:type="dxa"/>
          </w:tcPr>
          <w:p w14:paraId="0BEB5776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3" w:type="dxa"/>
            <w:gridSpan w:val="2"/>
          </w:tcPr>
          <w:p w14:paraId="5E86FCE4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3" w:type="dxa"/>
          </w:tcPr>
          <w:p w14:paraId="7BA0AB6A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4" w:type="dxa"/>
          </w:tcPr>
          <w:p w14:paraId="5DDCF39F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</w:tr>
      <w:tr w:rsidR="00E51871" w14:paraId="204EDFDF" w14:textId="77777777" w:rsidTr="00E51871">
        <w:tc>
          <w:tcPr>
            <w:tcW w:w="1803" w:type="dxa"/>
          </w:tcPr>
          <w:p w14:paraId="0BB55F34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3" w:type="dxa"/>
          </w:tcPr>
          <w:p w14:paraId="4811F7ED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3" w:type="dxa"/>
            <w:gridSpan w:val="2"/>
          </w:tcPr>
          <w:p w14:paraId="7461209D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3" w:type="dxa"/>
          </w:tcPr>
          <w:p w14:paraId="4D2D2391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4" w:type="dxa"/>
          </w:tcPr>
          <w:p w14:paraId="57BA4751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</w:tr>
      <w:tr w:rsidR="00E51871" w14:paraId="0418478B" w14:textId="77777777" w:rsidTr="00E51871">
        <w:tc>
          <w:tcPr>
            <w:tcW w:w="1803" w:type="dxa"/>
          </w:tcPr>
          <w:p w14:paraId="0CEF21A4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3" w:type="dxa"/>
          </w:tcPr>
          <w:p w14:paraId="4CEA49D3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3" w:type="dxa"/>
            <w:gridSpan w:val="2"/>
          </w:tcPr>
          <w:p w14:paraId="531EF4CD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3" w:type="dxa"/>
          </w:tcPr>
          <w:p w14:paraId="65A22B72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4" w:type="dxa"/>
          </w:tcPr>
          <w:p w14:paraId="19699F7D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</w:tr>
      <w:tr w:rsidR="00E51871" w14:paraId="7C14440C" w14:textId="77777777" w:rsidTr="00E51871">
        <w:tc>
          <w:tcPr>
            <w:tcW w:w="1803" w:type="dxa"/>
          </w:tcPr>
          <w:p w14:paraId="327D5DC3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3" w:type="dxa"/>
          </w:tcPr>
          <w:p w14:paraId="0E82D982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3" w:type="dxa"/>
            <w:gridSpan w:val="2"/>
          </w:tcPr>
          <w:p w14:paraId="4CDF17A2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3" w:type="dxa"/>
          </w:tcPr>
          <w:p w14:paraId="259A7FAA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4" w:type="dxa"/>
          </w:tcPr>
          <w:p w14:paraId="3320601F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</w:tr>
      <w:tr w:rsidR="000516F7" w14:paraId="5AD30F0D" w14:textId="77777777" w:rsidTr="000516F7">
        <w:tc>
          <w:tcPr>
            <w:tcW w:w="4531" w:type="dxa"/>
            <w:gridSpan w:val="3"/>
            <w:shd w:val="clear" w:color="auto" w:fill="auto"/>
          </w:tcPr>
          <w:p w14:paraId="308388CE" w14:textId="77777777" w:rsidR="000516F7" w:rsidRPr="009D2242" w:rsidRDefault="000516F7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9D2242">
              <w:rPr>
                <w:rFonts w:ascii="Verdana" w:hAnsi="Verdana"/>
                <w:sz w:val="20"/>
                <w:szCs w:val="20"/>
              </w:rPr>
              <w:t>2yr Funding</w:t>
            </w:r>
          </w:p>
        </w:tc>
        <w:tc>
          <w:tcPr>
            <w:tcW w:w="4485" w:type="dxa"/>
            <w:gridSpan w:val="3"/>
            <w:shd w:val="clear" w:color="auto" w:fill="auto"/>
          </w:tcPr>
          <w:p w14:paraId="14F01E9C" w14:textId="77777777" w:rsidR="000516F7" w:rsidRPr="009D2242" w:rsidRDefault="000516F7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9D2242">
              <w:rPr>
                <w:rFonts w:ascii="Verdana" w:hAnsi="Verdana"/>
                <w:sz w:val="20"/>
                <w:szCs w:val="20"/>
              </w:rPr>
              <w:t>Tax-Free CC</w:t>
            </w:r>
          </w:p>
        </w:tc>
      </w:tr>
    </w:tbl>
    <w:tbl>
      <w:tblPr>
        <w:tblStyle w:val="TableGrid"/>
        <w:tblpPr w:leftFromText="180" w:rightFromText="180" w:vertAnchor="page" w:horzAnchor="margin" w:tblpY="919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925"/>
        <w:gridCol w:w="878"/>
        <w:gridCol w:w="1803"/>
        <w:gridCol w:w="1804"/>
      </w:tblGrid>
      <w:tr w:rsidR="00852013" w14:paraId="45B341FD" w14:textId="77777777" w:rsidTr="00852013">
        <w:tc>
          <w:tcPr>
            <w:tcW w:w="9016" w:type="dxa"/>
            <w:gridSpan w:val="6"/>
          </w:tcPr>
          <w:p w14:paraId="46765BF9" w14:textId="77777777" w:rsidR="00852013" w:rsidRPr="009D2242" w:rsidRDefault="00852013" w:rsidP="00852013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 w:rsidRPr="009D2242">
              <w:rPr>
                <w:rFonts w:ascii="Verdana" w:hAnsi="Verdana"/>
                <w:b/>
                <w:sz w:val="20"/>
                <w:szCs w:val="20"/>
              </w:rPr>
              <w:t>Summer Term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‘24</w:t>
            </w:r>
          </w:p>
        </w:tc>
      </w:tr>
      <w:tr w:rsidR="00852013" w14:paraId="32C75275" w14:textId="77777777" w:rsidTr="00852013">
        <w:tc>
          <w:tcPr>
            <w:tcW w:w="1803" w:type="dxa"/>
            <w:shd w:val="clear" w:color="auto" w:fill="D9D9D9" w:themeFill="background1" w:themeFillShade="D9"/>
          </w:tcPr>
          <w:p w14:paraId="08F75B48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Monday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1475A0DE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Tuesday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</w:tcPr>
          <w:p w14:paraId="7FA9119A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Wednesday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1415408D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Thursday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0E5A2197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Friday</w:t>
            </w:r>
          </w:p>
        </w:tc>
      </w:tr>
      <w:tr w:rsidR="00852013" w14:paraId="4E56EEB0" w14:textId="77777777" w:rsidTr="00852013">
        <w:tc>
          <w:tcPr>
            <w:tcW w:w="1803" w:type="dxa"/>
          </w:tcPr>
          <w:p w14:paraId="33D11619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3" w:type="dxa"/>
          </w:tcPr>
          <w:p w14:paraId="774983BD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3" w:type="dxa"/>
            <w:gridSpan w:val="2"/>
          </w:tcPr>
          <w:p w14:paraId="5A4FCE83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3" w:type="dxa"/>
          </w:tcPr>
          <w:p w14:paraId="42B26450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4" w:type="dxa"/>
          </w:tcPr>
          <w:p w14:paraId="50BF1A0B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</w:tr>
      <w:tr w:rsidR="00852013" w14:paraId="74E14FDB" w14:textId="77777777" w:rsidTr="00852013">
        <w:tc>
          <w:tcPr>
            <w:tcW w:w="1803" w:type="dxa"/>
          </w:tcPr>
          <w:p w14:paraId="780FB5D8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3" w:type="dxa"/>
          </w:tcPr>
          <w:p w14:paraId="0DC00C7E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3" w:type="dxa"/>
            <w:gridSpan w:val="2"/>
          </w:tcPr>
          <w:p w14:paraId="1BABFC57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3" w:type="dxa"/>
          </w:tcPr>
          <w:p w14:paraId="2FFC62C8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4" w:type="dxa"/>
          </w:tcPr>
          <w:p w14:paraId="00666FF2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</w:tr>
      <w:tr w:rsidR="00852013" w14:paraId="4ED6B1F0" w14:textId="77777777" w:rsidTr="00852013">
        <w:tc>
          <w:tcPr>
            <w:tcW w:w="1803" w:type="dxa"/>
          </w:tcPr>
          <w:p w14:paraId="02C18691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3" w:type="dxa"/>
          </w:tcPr>
          <w:p w14:paraId="555409DE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3" w:type="dxa"/>
            <w:gridSpan w:val="2"/>
          </w:tcPr>
          <w:p w14:paraId="140B7567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3" w:type="dxa"/>
          </w:tcPr>
          <w:p w14:paraId="16A39C2E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4" w:type="dxa"/>
          </w:tcPr>
          <w:p w14:paraId="1DAB4730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</w:tr>
      <w:tr w:rsidR="00852013" w14:paraId="257A9A58" w14:textId="77777777" w:rsidTr="00852013">
        <w:tc>
          <w:tcPr>
            <w:tcW w:w="1803" w:type="dxa"/>
          </w:tcPr>
          <w:p w14:paraId="1D751231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3" w:type="dxa"/>
          </w:tcPr>
          <w:p w14:paraId="2F4798A6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3" w:type="dxa"/>
            <w:gridSpan w:val="2"/>
          </w:tcPr>
          <w:p w14:paraId="68B7F0A5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3" w:type="dxa"/>
          </w:tcPr>
          <w:p w14:paraId="7397C9B2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4" w:type="dxa"/>
          </w:tcPr>
          <w:p w14:paraId="2121B71D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</w:tr>
      <w:tr w:rsidR="00852013" w14:paraId="79419F97" w14:textId="77777777" w:rsidTr="00852013">
        <w:tc>
          <w:tcPr>
            <w:tcW w:w="1803" w:type="dxa"/>
          </w:tcPr>
          <w:p w14:paraId="6B7FEE65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3" w:type="dxa"/>
          </w:tcPr>
          <w:p w14:paraId="25E97D06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3" w:type="dxa"/>
            <w:gridSpan w:val="2"/>
          </w:tcPr>
          <w:p w14:paraId="096E0B0D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3" w:type="dxa"/>
          </w:tcPr>
          <w:p w14:paraId="5DAAAA38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4" w:type="dxa"/>
          </w:tcPr>
          <w:p w14:paraId="7750FE88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</w:tr>
      <w:tr w:rsidR="00852013" w14:paraId="546BAD52" w14:textId="77777777" w:rsidTr="00852013">
        <w:tc>
          <w:tcPr>
            <w:tcW w:w="1803" w:type="dxa"/>
          </w:tcPr>
          <w:p w14:paraId="65944B2E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3" w:type="dxa"/>
          </w:tcPr>
          <w:p w14:paraId="05151023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3" w:type="dxa"/>
            <w:gridSpan w:val="2"/>
          </w:tcPr>
          <w:p w14:paraId="1418BBD3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3" w:type="dxa"/>
          </w:tcPr>
          <w:p w14:paraId="13EA4E78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4" w:type="dxa"/>
          </w:tcPr>
          <w:p w14:paraId="1ED109A4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</w:tr>
      <w:tr w:rsidR="00852013" w14:paraId="2F625A31" w14:textId="77777777" w:rsidTr="00852013">
        <w:tc>
          <w:tcPr>
            <w:tcW w:w="1803" w:type="dxa"/>
          </w:tcPr>
          <w:p w14:paraId="41E50D56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3" w:type="dxa"/>
          </w:tcPr>
          <w:p w14:paraId="0B3D8153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3" w:type="dxa"/>
            <w:gridSpan w:val="2"/>
          </w:tcPr>
          <w:p w14:paraId="519701E7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3" w:type="dxa"/>
          </w:tcPr>
          <w:p w14:paraId="2930CFF7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4" w:type="dxa"/>
          </w:tcPr>
          <w:p w14:paraId="50A6F06D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</w:tr>
      <w:tr w:rsidR="00B90E70" w14:paraId="69F4AE21" w14:textId="77777777" w:rsidTr="00B90E70">
        <w:tc>
          <w:tcPr>
            <w:tcW w:w="4531" w:type="dxa"/>
            <w:gridSpan w:val="3"/>
            <w:shd w:val="clear" w:color="auto" w:fill="auto"/>
          </w:tcPr>
          <w:p w14:paraId="6B2AE669" w14:textId="77777777" w:rsidR="00B90E70" w:rsidRPr="009D2242" w:rsidRDefault="00B90E70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9D2242">
              <w:rPr>
                <w:rFonts w:ascii="Verdana" w:hAnsi="Verdana"/>
                <w:sz w:val="20"/>
                <w:szCs w:val="20"/>
              </w:rPr>
              <w:t>2yr Funding</w:t>
            </w:r>
          </w:p>
        </w:tc>
        <w:tc>
          <w:tcPr>
            <w:tcW w:w="4485" w:type="dxa"/>
            <w:gridSpan w:val="3"/>
            <w:shd w:val="clear" w:color="auto" w:fill="auto"/>
          </w:tcPr>
          <w:p w14:paraId="3A12452D" w14:textId="77777777" w:rsidR="00B90E70" w:rsidRPr="009D2242" w:rsidRDefault="00B90E70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9D2242">
              <w:rPr>
                <w:rFonts w:ascii="Verdana" w:hAnsi="Verdana"/>
                <w:sz w:val="20"/>
                <w:szCs w:val="20"/>
              </w:rPr>
              <w:t>Tax-Free CC</w:t>
            </w:r>
          </w:p>
        </w:tc>
      </w:tr>
    </w:tbl>
    <w:p w14:paraId="593A266F" w14:textId="77777777" w:rsidR="007D6558" w:rsidRDefault="007D6558" w:rsidP="00852013">
      <w:pPr>
        <w:rPr>
          <w:rFonts w:ascii="Maiandra GD" w:hAnsi="Maiandra GD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360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EB3" w14:paraId="17F9819E" w14:textId="77777777" w:rsidTr="00952EB3">
        <w:tc>
          <w:tcPr>
            <w:tcW w:w="9016" w:type="dxa"/>
          </w:tcPr>
          <w:p w14:paraId="4C8EA916" w14:textId="77777777" w:rsidR="00952EB3" w:rsidRDefault="00952EB3" w:rsidP="00952EB3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Contact name:</w:t>
            </w:r>
          </w:p>
        </w:tc>
      </w:tr>
      <w:tr w:rsidR="00952EB3" w14:paraId="2657EE90" w14:textId="77777777" w:rsidTr="00952EB3">
        <w:tc>
          <w:tcPr>
            <w:tcW w:w="9016" w:type="dxa"/>
          </w:tcPr>
          <w:p w14:paraId="59EE4EF5" w14:textId="77777777" w:rsidR="00952EB3" w:rsidRPr="009D2242" w:rsidRDefault="00952EB3" w:rsidP="00952EB3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Contact email address:</w:t>
            </w:r>
          </w:p>
        </w:tc>
      </w:tr>
      <w:tr w:rsidR="00952EB3" w14:paraId="27C2DF35" w14:textId="77777777" w:rsidTr="00952EB3">
        <w:tc>
          <w:tcPr>
            <w:tcW w:w="9016" w:type="dxa"/>
          </w:tcPr>
          <w:p w14:paraId="1667D0D3" w14:textId="77777777" w:rsidR="00952EB3" w:rsidRDefault="00952EB3" w:rsidP="00952EB3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52EB3" w14:paraId="7DAF540B" w14:textId="77777777" w:rsidTr="00952EB3">
        <w:tc>
          <w:tcPr>
            <w:tcW w:w="9016" w:type="dxa"/>
          </w:tcPr>
          <w:p w14:paraId="79F9C2B3" w14:textId="77777777" w:rsidR="00952EB3" w:rsidRDefault="00952EB3" w:rsidP="00952EB3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Address:</w:t>
            </w:r>
          </w:p>
        </w:tc>
      </w:tr>
      <w:tr w:rsidR="00952EB3" w14:paraId="698F2310" w14:textId="77777777" w:rsidTr="00952EB3">
        <w:tc>
          <w:tcPr>
            <w:tcW w:w="9016" w:type="dxa"/>
          </w:tcPr>
          <w:p w14:paraId="4A38367D" w14:textId="77777777" w:rsidR="00952EB3" w:rsidRDefault="00952EB3" w:rsidP="00952EB3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4B9970F" w14:textId="77777777" w:rsidR="005517CF" w:rsidRPr="005517CF" w:rsidRDefault="005517CF" w:rsidP="005517CF">
      <w:pPr>
        <w:rPr>
          <w:rFonts w:ascii="Maiandra GD" w:hAnsi="Maiandra GD"/>
          <w:sz w:val="20"/>
          <w:szCs w:val="20"/>
        </w:rPr>
      </w:pPr>
    </w:p>
    <w:p w14:paraId="7BF4EB51" w14:textId="77777777" w:rsidR="004E660D" w:rsidRDefault="004E660D" w:rsidP="005517CF">
      <w:pPr>
        <w:rPr>
          <w:rFonts w:ascii="Maiandra GD" w:hAnsi="Maiandra GD"/>
          <w:sz w:val="20"/>
          <w:szCs w:val="20"/>
        </w:rPr>
      </w:pPr>
    </w:p>
    <w:p w14:paraId="24CBF446" w14:textId="77777777" w:rsidR="004E660D" w:rsidRDefault="004E660D" w:rsidP="005517CF">
      <w:pPr>
        <w:rPr>
          <w:rFonts w:ascii="Maiandra GD" w:hAnsi="Maiandra GD"/>
          <w:sz w:val="20"/>
          <w:szCs w:val="20"/>
        </w:rPr>
      </w:pPr>
    </w:p>
    <w:p w14:paraId="6A2775BD" w14:textId="77777777" w:rsidR="004E660D" w:rsidRDefault="004E660D" w:rsidP="005517CF">
      <w:pPr>
        <w:rPr>
          <w:rFonts w:ascii="Maiandra GD" w:hAnsi="Maiandra GD"/>
          <w:sz w:val="20"/>
          <w:szCs w:val="20"/>
        </w:rPr>
      </w:pPr>
    </w:p>
    <w:p w14:paraId="60345CE8" w14:textId="77777777" w:rsidR="004E660D" w:rsidRDefault="004E660D" w:rsidP="005517CF">
      <w:pPr>
        <w:rPr>
          <w:rFonts w:ascii="Maiandra GD" w:hAnsi="Maiandra GD"/>
          <w:sz w:val="20"/>
          <w:szCs w:val="20"/>
        </w:rPr>
      </w:pPr>
    </w:p>
    <w:p w14:paraId="61729D96" w14:textId="77777777" w:rsidR="004E660D" w:rsidRDefault="004E660D" w:rsidP="005517CF">
      <w:pPr>
        <w:rPr>
          <w:rFonts w:ascii="Maiandra GD" w:hAnsi="Maiandra GD"/>
          <w:sz w:val="20"/>
          <w:szCs w:val="20"/>
        </w:rPr>
      </w:pPr>
    </w:p>
    <w:p w14:paraId="421C579C" w14:textId="5C3D9A19" w:rsidR="005517CF" w:rsidRPr="002B7958" w:rsidRDefault="000C17AB" w:rsidP="005517CF">
      <w:pPr>
        <w:rPr>
          <w:rFonts w:ascii="Avenir Next LT Pro Light" w:hAnsi="Avenir Next LT Pro Light"/>
        </w:rPr>
      </w:pPr>
      <w:r w:rsidRPr="002B7958">
        <w:rPr>
          <w:rFonts w:ascii="Avenir Next LT Pro Light" w:hAnsi="Avenir Next LT Pro Light"/>
        </w:rPr>
        <w:lastRenderedPageBreak/>
        <w:t>Please tick the sessions you want your child to attend</w:t>
      </w:r>
      <w:r w:rsidR="00B465E0" w:rsidRPr="002B7958">
        <w:rPr>
          <w:rFonts w:ascii="Avenir Next LT Pro Light" w:hAnsi="Avenir Next LT Pro Light"/>
        </w:rPr>
        <w:t xml:space="preserve">, along with the </w:t>
      </w:r>
      <w:r w:rsidR="00AE39F6" w:rsidRPr="002B7958">
        <w:rPr>
          <w:rFonts w:ascii="Avenir Next LT Pro Light" w:hAnsi="Avenir Next LT Pro Light"/>
        </w:rPr>
        <w:t xml:space="preserve">funding and payment type you intend to use. </w:t>
      </w:r>
      <w:r w:rsidR="00022000" w:rsidRPr="002B7958">
        <w:rPr>
          <w:rFonts w:ascii="Avenir Next LT Pro Light" w:hAnsi="Avenir Next LT Pro Light"/>
        </w:rPr>
        <w:t xml:space="preserve">For information on what funding </w:t>
      </w:r>
      <w:r w:rsidR="00275193" w:rsidRPr="002B7958">
        <w:rPr>
          <w:rFonts w:ascii="Avenir Next LT Pro Light" w:hAnsi="Avenir Next LT Pro Light"/>
        </w:rPr>
        <w:t xml:space="preserve">and payment schemes you </w:t>
      </w:r>
      <w:r w:rsidR="00157F9A" w:rsidRPr="002B7958">
        <w:rPr>
          <w:rFonts w:ascii="Avenir Next LT Pro Light" w:hAnsi="Avenir Next LT Pro Light"/>
        </w:rPr>
        <w:t>can</w:t>
      </w:r>
      <w:r w:rsidR="00275193" w:rsidRPr="002B7958">
        <w:rPr>
          <w:rFonts w:ascii="Avenir Next LT Pro Light" w:hAnsi="Avenir Next LT Pro Light"/>
        </w:rPr>
        <w:t xml:space="preserve"> access please go to</w:t>
      </w:r>
      <w:r w:rsidR="00E83332" w:rsidRPr="002B7958">
        <w:rPr>
          <w:rFonts w:ascii="Avenir Next LT Pro Light" w:hAnsi="Avenir Next LT Pro Light"/>
        </w:rPr>
        <w:t xml:space="preserve">: </w:t>
      </w:r>
      <w:hyperlink r:id="rId9" w:history="1">
        <w:r w:rsidR="00AA638A" w:rsidRPr="002B7958">
          <w:rPr>
            <w:rStyle w:val="Hyperlink"/>
            <w:rFonts w:ascii="Avenir Next LT Pro Light" w:hAnsi="Avenir Next LT Pro Light"/>
          </w:rPr>
          <w:t>www.childcarechoices.gov.uk</w:t>
        </w:r>
      </w:hyperlink>
      <w:r w:rsidR="00AA638A" w:rsidRPr="002B7958">
        <w:rPr>
          <w:rFonts w:ascii="Avenir Next LT Pro Light" w:hAnsi="Avenir Next LT Pro Light"/>
        </w:rPr>
        <w:t xml:space="preserve"> </w:t>
      </w:r>
      <w:r w:rsidR="00275193" w:rsidRPr="002B7958">
        <w:rPr>
          <w:rFonts w:ascii="Avenir Next LT Pro Light" w:hAnsi="Avenir Next LT Pro Light"/>
        </w:rPr>
        <w:t xml:space="preserve"> </w:t>
      </w:r>
    </w:p>
    <w:p w14:paraId="7552999D" w14:textId="6A2A71D5" w:rsidR="00DD3EAC" w:rsidRPr="002B7958" w:rsidRDefault="00DD3EAC" w:rsidP="005517CF">
      <w:pPr>
        <w:rPr>
          <w:rFonts w:ascii="Avenir Next LT Pro Light" w:hAnsi="Avenir Next LT Pro Light"/>
        </w:rPr>
      </w:pPr>
      <w:r w:rsidRPr="002B7958">
        <w:rPr>
          <w:rFonts w:ascii="Avenir Next LT Pro Light" w:hAnsi="Avenir Next LT Pro Light"/>
        </w:rPr>
        <w:t>If the booking request does not change throughout the year, just complete the autumn term. If the</w:t>
      </w:r>
      <w:r w:rsidR="00F47BA1" w:rsidRPr="002B7958">
        <w:rPr>
          <w:rFonts w:ascii="Avenir Next LT Pro Light" w:hAnsi="Avenir Next LT Pro Light"/>
        </w:rPr>
        <w:t>re are changes, please complete the relevant terms as well.</w:t>
      </w:r>
    </w:p>
    <w:p w14:paraId="380717DD" w14:textId="6ACD2B81" w:rsidR="00EB0F8F" w:rsidRPr="002B7958" w:rsidRDefault="00EB0F8F" w:rsidP="005517CF">
      <w:pPr>
        <w:rPr>
          <w:rFonts w:ascii="Avenir Next LT Pro Light" w:hAnsi="Avenir Next LT Pro Light"/>
        </w:rPr>
      </w:pPr>
      <w:r w:rsidRPr="002B7958">
        <w:rPr>
          <w:rFonts w:ascii="Avenir Next LT Pro Light" w:hAnsi="Avenir Next LT Pro Light"/>
        </w:rPr>
        <w:t>Please note:</w:t>
      </w:r>
    </w:p>
    <w:p w14:paraId="2390C76D" w14:textId="7D80A80D" w:rsidR="00224427" w:rsidRPr="002B7958" w:rsidRDefault="009D7D23" w:rsidP="00EB0F8F">
      <w:pPr>
        <w:pStyle w:val="ListParagraph"/>
        <w:numPr>
          <w:ilvl w:val="0"/>
          <w:numId w:val="4"/>
        </w:numPr>
        <w:rPr>
          <w:rFonts w:ascii="Avenir Next LT Pro Light" w:hAnsi="Avenir Next LT Pro Light"/>
        </w:rPr>
      </w:pPr>
      <w:r w:rsidRPr="002B7958">
        <w:rPr>
          <w:rFonts w:ascii="Avenir Next LT Pro Light" w:hAnsi="Avenir Next LT Pro Light"/>
        </w:rPr>
        <w:t>A</w:t>
      </w:r>
      <w:r w:rsidR="00224427" w:rsidRPr="002B7958">
        <w:rPr>
          <w:rFonts w:ascii="Avenir Next LT Pro Light" w:hAnsi="Avenir Next LT Pro Light"/>
        </w:rPr>
        <w:t>ll sessions run</w:t>
      </w:r>
      <w:r w:rsidR="00AF6E6D" w:rsidRPr="002B7958">
        <w:rPr>
          <w:rFonts w:ascii="Avenir Next LT Pro Light" w:hAnsi="Avenir Next LT Pro Light"/>
        </w:rPr>
        <w:t xml:space="preserve"> in blocks as </w:t>
      </w:r>
      <w:r w:rsidRPr="002B7958">
        <w:rPr>
          <w:rFonts w:ascii="Avenir Next LT Pro Light" w:hAnsi="Avenir Next LT Pro Light"/>
        </w:rPr>
        <w:t xml:space="preserve">shown </w:t>
      </w:r>
      <w:r w:rsidR="00DF785F" w:rsidRPr="002B7958">
        <w:rPr>
          <w:rFonts w:ascii="Avenir Next LT Pro Light" w:hAnsi="Avenir Next LT Pro Light"/>
        </w:rPr>
        <w:t>above.</w:t>
      </w:r>
    </w:p>
    <w:p w14:paraId="1DD81C4C" w14:textId="29977F76" w:rsidR="00A93288" w:rsidRDefault="00A93288" w:rsidP="00EB0F8F">
      <w:pPr>
        <w:pStyle w:val="ListParagraph"/>
        <w:numPr>
          <w:ilvl w:val="0"/>
          <w:numId w:val="4"/>
        </w:numPr>
        <w:rPr>
          <w:rFonts w:ascii="Avenir Next LT Pro Light" w:hAnsi="Avenir Next LT Pro Light"/>
        </w:rPr>
      </w:pPr>
      <w:r w:rsidRPr="002B7958">
        <w:rPr>
          <w:rFonts w:ascii="Avenir Next LT Pro Light" w:hAnsi="Avenir Next LT Pro Light"/>
        </w:rPr>
        <w:t>You can add blocks together to make the booking you need</w:t>
      </w:r>
      <w:r w:rsidR="003F1115" w:rsidRPr="002B7958">
        <w:rPr>
          <w:rFonts w:ascii="Avenir Next LT Pro Light" w:hAnsi="Avenir Next LT Pro Light"/>
        </w:rPr>
        <w:t>,</w:t>
      </w:r>
      <w:r w:rsidRPr="002B7958">
        <w:rPr>
          <w:rFonts w:ascii="Avenir Next LT Pro Light" w:hAnsi="Avenir Next LT Pro Light"/>
        </w:rPr>
        <w:t xml:space="preserve"> but you must </w:t>
      </w:r>
      <w:r w:rsidR="003F1115" w:rsidRPr="002B7958">
        <w:rPr>
          <w:rFonts w:ascii="Avenir Next LT Pro Light" w:hAnsi="Avenir Next LT Pro Light"/>
        </w:rPr>
        <w:t>book them as complete.</w:t>
      </w:r>
      <w:r w:rsidR="0042270E">
        <w:rPr>
          <w:rFonts w:ascii="Avenir Next LT Pro Light" w:hAnsi="Avenir Next LT Pro Light"/>
        </w:rPr>
        <w:t xml:space="preserve"> Staff are assigned </w:t>
      </w:r>
      <w:r w:rsidR="009C5064">
        <w:rPr>
          <w:rFonts w:ascii="Avenir Next LT Pro Light" w:hAnsi="Avenir Next LT Pro Light"/>
        </w:rPr>
        <w:t xml:space="preserve">to these blocks </w:t>
      </w:r>
      <w:r w:rsidR="004B1784">
        <w:rPr>
          <w:rFonts w:ascii="Avenir Next LT Pro Light" w:hAnsi="Avenir Next LT Pro Light"/>
        </w:rPr>
        <w:t>to ensure they are available to children throughout their booking.</w:t>
      </w:r>
    </w:p>
    <w:p w14:paraId="77F46DE4" w14:textId="6F06EE42" w:rsidR="000540A8" w:rsidRPr="002B7958" w:rsidRDefault="004B75C8" w:rsidP="00EB0F8F">
      <w:pPr>
        <w:pStyle w:val="ListParagraph"/>
        <w:numPr>
          <w:ilvl w:val="0"/>
          <w:numId w:val="4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Meals and snacks are served at variable times to account for the </w:t>
      </w:r>
      <w:r w:rsidR="00B24160">
        <w:rPr>
          <w:rFonts w:ascii="Avenir Next LT Pro Light" w:hAnsi="Avenir Next LT Pro Light"/>
        </w:rPr>
        <w:t xml:space="preserve">individual needs </w:t>
      </w:r>
      <w:r>
        <w:rPr>
          <w:rFonts w:ascii="Avenir Next LT Pro Light" w:hAnsi="Avenir Next LT Pro Light"/>
        </w:rPr>
        <w:t>of the attending children</w:t>
      </w:r>
      <w:r w:rsidR="00537436">
        <w:rPr>
          <w:rFonts w:ascii="Avenir Next LT Pro Light" w:hAnsi="Avenir Next LT Pro Light"/>
        </w:rPr>
        <w:t xml:space="preserve">. </w:t>
      </w:r>
    </w:p>
    <w:p w14:paraId="2C3EE196" w14:textId="77777777" w:rsidR="00F47BA1" w:rsidRPr="002B7958" w:rsidRDefault="00F47BA1" w:rsidP="005517CF">
      <w:pPr>
        <w:rPr>
          <w:rFonts w:ascii="Avenir Next LT Pro Light" w:hAnsi="Avenir Next LT Pro Light"/>
        </w:rPr>
      </w:pPr>
    </w:p>
    <w:p w14:paraId="4E7609A2" w14:textId="77777777" w:rsidR="005517CF" w:rsidRPr="005517CF" w:rsidRDefault="005517CF" w:rsidP="005517CF">
      <w:pPr>
        <w:rPr>
          <w:rFonts w:ascii="Maiandra GD" w:hAnsi="Maiandra GD"/>
          <w:sz w:val="20"/>
          <w:szCs w:val="20"/>
        </w:rPr>
      </w:pPr>
    </w:p>
    <w:p w14:paraId="734B2B3A" w14:textId="77777777" w:rsidR="005517CF" w:rsidRPr="005517CF" w:rsidRDefault="005517CF" w:rsidP="005517CF">
      <w:pPr>
        <w:rPr>
          <w:rFonts w:ascii="Maiandra GD" w:hAnsi="Maiandra GD"/>
          <w:sz w:val="20"/>
          <w:szCs w:val="20"/>
        </w:rPr>
      </w:pPr>
    </w:p>
    <w:p w14:paraId="3FE08EC5" w14:textId="77777777" w:rsidR="005517CF" w:rsidRPr="005517CF" w:rsidRDefault="005517CF" w:rsidP="005517CF">
      <w:pPr>
        <w:rPr>
          <w:rFonts w:ascii="Maiandra GD" w:hAnsi="Maiandra GD"/>
          <w:sz w:val="20"/>
          <w:szCs w:val="20"/>
        </w:rPr>
      </w:pPr>
    </w:p>
    <w:p w14:paraId="24089C3E" w14:textId="77777777" w:rsidR="005517CF" w:rsidRPr="005517CF" w:rsidRDefault="005517CF" w:rsidP="005517CF">
      <w:pPr>
        <w:rPr>
          <w:rFonts w:ascii="Maiandra GD" w:hAnsi="Maiandra GD"/>
          <w:sz w:val="20"/>
          <w:szCs w:val="20"/>
        </w:rPr>
      </w:pPr>
    </w:p>
    <w:sectPr w:rsidR="005517CF" w:rsidRPr="005517CF" w:rsidSect="002820EA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6202" w14:textId="77777777" w:rsidR="00D717C4" w:rsidRDefault="00D717C4" w:rsidP="007D6558">
      <w:pPr>
        <w:spacing w:after="0" w:line="240" w:lineRule="auto"/>
      </w:pPr>
      <w:r>
        <w:separator/>
      </w:r>
    </w:p>
  </w:endnote>
  <w:endnote w:type="continuationSeparator" w:id="0">
    <w:p w14:paraId="147D8149" w14:textId="77777777" w:rsidR="00D717C4" w:rsidRDefault="00D717C4" w:rsidP="007D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0C43" w14:textId="77777777" w:rsidR="00D717C4" w:rsidRDefault="00D717C4" w:rsidP="007D6558">
      <w:pPr>
        <w:spacing w:after="0" w:line="240" w:lineRule="auto"/>
      </w:pPr>
      <w:r>
        <w:separator/>
      </w:r>
    </w:p>
  </w:footnote>
  <w:footnote w:type="continuationSeparator" w:id="0">
    <w:p w14:paraId="6638BE75" w14:textId="77777777" w:rsidR="00D717C4" w:rsidRDefault="00D717C4" w:rsidP="007D6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351D"/>
    <w:multiLevelType w:val="hybridMultilevel"/>
    <w:tmpl w:val="AFAA9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E09CD"/>
    <w:multiLevelType w:val="hybridMultilevel"/>
    <w:tmpl w:val="52480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004CF"/>
    <w:multiLevelType w:val="hybridMultilevel"/>
    <w:tmpl w:val="611CD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42D22"/>
    <w:multiLevelType w:val="hybridMultilevel"/>
    <w:tmpl w:val="414A1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389398">
    <w:abstractNumId w:val="1"/>
  </w:num>
  <w:num w:numId="2" w16cid:durableId="504975178">
    <w:abstractNumId w:val="2"/>
  </w:num>
  <w:num w:numId="3" w16cid:durableId="1527862660">
    <w:abstractNumId w:val="0"/>
  </w:num>
  <w:num w:numId="4" w16cid:durableId="2015524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95"/>
    <w:rsid w:val="00022000"/>
    <w:rsid w:val="00031138"/>
    <w:rsid w:val="000516F7"/>
    <w:rsid w:val="000540A8"/>
    <w:rsid w:val="000728F4"/>
    <w:rsid w:val="000C17AB"/>
    <w:rsid w:val="00126863"/>
    <w:rsid w:val="00157F9A"/>
    <w:rsid w:val="0018042C"/>
    <w:rsid w:val="00181408"/>
    <w:rsid w:val="001E021B"/>
    <w:rsid w:val="002055DF"/>
    <w:rsid w:val="00224427"/>
    <w:rsid w:val="00254DED"/>
    <w:rsid w:val="00275193"/>
    <w:rsid w:val="002820EA"/>
    <w:rsid w:val="002B7958"/>
    <w:rsid w:val="003010DE"/>
    <w:rsid w:val="0035455A"/>
    <w:rsid w:val="00365166"/>
    <w:rsid w:val="003F1115"/>
    <w:rsid w:val="003F3B72"/>
    <w:rsid w:val="0042270E"/>
    <w:rsid w:val="00430DC2"/>
    <w:rsid w:val="00484A91"/>
    <w:rsid w:val="00485B17"/>
    <w:rsid w:val="0048621F"/>
    <w:rsid w:val="004B1784"/>
    <w:rsid w:val="004B75C8"/>
    <w:rsid w:val="004E60B6"/>
    <w:rsid w:val="004E660D"/>
    <w:rsid w:val="004F5DCC"/>
    <w:rsid w:val="004F7595"/>
    <w:rsid w:val="0053427F"/>
    <w:rsid w:val="00537436"/>
    <w:rsid w:val="005517CF"/>
    <w:rsid w:val="005B73DD"/>
    <w:rsid w:val="006A6760"/>
    <w:rsid w:val="00762AE2"/>
    <w:rsid w:val="007D6558"/>
    <w:rsid w:val="00852013"/>
    <w:rsid w:val="00871691"/>
    <w:rsid w:val="008969AA"/>
    <w:rsid w:val="00952EB3"/>
    <w:rsid w:val="009B1856"/>
    <w:rsid w:val="009C06B1"/>
    <w:rsid w:val="009C5064"/>
    <w:rsid w:val="009D1159"/>
    <w:rsid w:val="009D2242"/>
    <w:rsid w:val="009D7D23"/>
    <w:rsid w:val="00A93288"/>
    <w:rsid w:val="00AA638A"/>
    <w:rsid w:val="00AB194B"/>
    <w:rsid w:val="00AD0DC2"/>
    <w:rsid w:val="00AE39F6"/>
    <w:rsid w:val="00AF0137"/>
    <w:rsid w:val="00AF3BA4"/>
    <w:rsid w:val="00AF6E6D"/>
    <w:rsid w:val="00B205ED"/>
    <w:rsid w:val="00B24160"/>
    <w:rsid w:val="00B465E0"/>
    <w:rsid w:val="00B6441F"/>
    <w:rsid w:val="00B90E70"/>
    <w:rsid w:val="00BB0C58"/>
    <w:rsid w:val="00C27114"/>
    <w:rsid w:val="00D600C7"/>
    <w:rsid w:val="00D717C4"/>
    <w:rsid w:val="00DB1970"/>
    <w:rsid w:val="00DD3EAC"/>
    <w:rsid w:val="00DF785F"/>
    <w:rsid w:val="00E204E4"/>
    <w:rsid w:val="00E437A6"/>
    <w:rsid w:val="00E51871"/>
    <w:rsid w:val="00E57ABB"/>
    <w:rsid w:val="00E72122"/>
    <w:rsid w:val="00E83332"/>
    <w:rsid w:val="00EB0F8F"/>
    <w:rsid w:val="00F1035A"/>
    <w:rsid w:val="00F4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52D43"/>
  <w15:chartTrackingRefBased/>
  <w15:docId w15:val="{5B69B66A-3581-49E4-830A-09EFE0B3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5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59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F759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759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F7595"/>
  </w:style>
  <w:style w:type="paragraph" w:styleId="NoSpacing">
    <w:name w:val="No Spacing"/>
    <w:link w:val="NoSpacingChar"/>
    <w:uiPriority w:val="1"/>
    <w:qFormat/>
    <w:rsid w:val="004F7595"/>
    <w:pPr>
      <w:spacing w:after="0" w:line="240" w:lineRule="auto"/>
    </w:pPr>
  </w:style>
  <w:style w:type="table" w:styleId="TableGrid">
    <w:name w:val="Table Grid"/>
    <w:basedOn w:val="TableNormal"/>
    <w:uiPriority w:val="39"/>
    <w:rsid w:val="00AD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6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558"/>
  </w:style>
  <w:style w:type="paragraph" w:styleId="Footer">
    <w:name w:val="footer"/>
    <w:basedOn w:val="Normal"/>
    <w:link w:val="FooterChar"/>
    <w:uiPriority w:val="99"/>
    <w:unhideWhenUsed/>
    <w:rsid w:val="007D6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558"/>
  </w:style>
  <w:style w:type="paragraph" w:styleId="BalloonText">
    <w:name w:val="Balloon Text"/>
    <w:basedOn w:val="Normal"/>
    <w:link w:val="BalloonTextChar"/>
    <w:uiPriority w:val="99"/>
    <w:semiHidden/>
    <w:unhideWhenUsed/>
    <w:rsid w:val="00F10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5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A63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0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ldcarechoic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Shanley</dc:creator>
  <cp:keywords/>
  <dc:description/>
  <cp:lastModifiedBy>Diane Shanley</cp:lastModifiedBy>
  <cp:revision>11</cp:revision>
  <cp:lastPrinted>2017-05-03T11:48:00Z</cp:lastPrinted>
  <dcterms:created xsi:type="dcterms:W3CDTF">2023-05-31T13:16:00Z</dcterms:created>
  <dcterms:modified xsi:type="dcterms:W3CDTF">2023-05-31T13:23:00Z</dcterms:modified>
</cp:coreProperties>
</file>