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84C1F" w14:textId="364FB27D" w:rsidR="006B026E" w:rsidRDefault="008F3615" w:rsidP="00BD5E1E">
      <w:pPr>
        <w:pStyle w:val="Title"/>
        <w:tabs>
          <w:tab w:val="right" w:pos="9026"/>
        </w:tabs>
        <w:rPr>
          <w:color w:val="auto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4538CB" wp14:editId="1CC298EE">
            <wp:simplePos x="0" y="0"/>
            <wp:positionH relativeFrom="column">
              <wp:posOffset>-635000</wp:posOffset>
            </wp:positionH>
            <wp:positionV relativeFrom="paragraph">
              <wp:posOffset>-398780</wp:posOffset>
            </wp:positionV>
            <wp:extent cx="1930400" cy="2347080"/>
            <wp:effectExtent l="0" t="0" r="0" b="0"/>
            <wp:wrapNone/>
            <wp:docPr id="1" name="Picture 1" descr="C:\Users\Diane Shanley\Desktop\logos\jack and jill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ne Shanley\Desktop\logos\jack and jill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01" cy="235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E1E">
        <w:rPr>
          <w:color w:val="auto"/>
        </w:rPr>
        <w:t xml:space="preserve">          </w:t>
      </w:r>
      <w:r w:rsidRPr="008F3615">
        <w:rPr>
          <w:color w:val="auto"/>
        </w:rPr>
        <w:t xml:space="preserve">Jack and Jill </w:t>
      </w:r>
      <w:r w:rsidR="006B026E">
        <w:rPr>
          <w:color w:val="auto"/>
        </w:rPr>
        <w:t>Childcare</w:t>
      </w:r>
    </w:p>
    <w:p w14:paraId="284538B2" w14:textId="4E1A91CD" w:rsidR="00EA31A9" w:rsidRPr="00EA31A9" w:rsidRDefault="00EA31A9" w:rsidP="00EA31A9">
      <w:pPr>
        <w:pStyle w:val="Title"/>
        <w:tabs>
          <w:tab w:val="right" w:pos="9026"/>
        </w:tabs>
        <w:jc w:val="right"/>
        <w:rPr>
          <w:i/>
          <w:color w:val="auto"/>
          <w:sz w:val="22"/>
          <w:szCs w:val="22"/>
        </w:rPr>
      </w:pPr>
      <w:r>
        <w:rPr>
          <w:color w:val="auto"/>
          <w:sz w:val="32"/>
          <w:szCs w:val="32"/>
        </w:rPr>
        <w:t xml:space="preserve">… </w:t>
      </w:r>
      <w:r w:rsidRPr="00EA31A9">
        <w:rPr>
          <w:i/>
          <w:color w:val="auto"/>
          <w:sz w:val="22"/>
          <w:szCs w:val="22"/>
        </w:rPr>
        <w:t xml:space="preserve">where children can explore, create and discover the colour of </w:t>
      </w:r>
      <w:proofErr w:type="gramStart"/>
      <w:r w:rsidRPr="00EA31A9">
        <w:rPr>
          <w:i/>
          <w:color w:val="auto"/>
          <w:sz w:val="22"/>
          <w:szCs w:val="22"/>
        </w:rPr>
        <w:t>dreams</w:t>
      </w:r>
      <w:proofErr w:type="gramEnd"/>
    </w:p>
    <w:p w14:paraId="284538B3" w14:textId="77777777" w:rsidR="008F3615" w:rsidRDefault="00EA31A9" w:rsidP="001E5550">
      <w:pPr>
        <w:pStyle w:val="Title"/>
        <w:tabs>
          <w:tab w:val="right" w:pos="9026"/>
        </w:tabs>
        <w:rPr>
          <w:color w:val="auto"/>
          <w:sz w:val="16"/>
          <w:szCs w:val="16"/>
        </w:rPr>
      </w:pPr>
      <w:r>
        <w:rPr>
          <w:color w:val="auto"/>
        </w:rPr>
        <w:t xml:space="preserve">     </w:t>
      </w:r>
      <w:r w:rsidR="001E5550">
        <w:rPr>
          <w:color w:val="auto"/>
          <w:sz w:val="16"/>
          <w:szCs w:val="16"/>
        </w:rPr>
        <w:tab/>
      </w:r>
    </w:p>
    <w:p w14:paraId="284538B4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proofErr w:type="spellStart"/>
      <w:r>
        <w:t>Littlehaven</w:t>
      </w:r>
      <w:proofErr w:type="spellEnd"/>
      <w:r>
        <w:t xml:space="preserve"> Infant School</w:t>
      </w:r>
    </w:p>
    <w:p w14:paraId="284538B5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proofErr w:type="spellStart"/>
      <w:r>
        <w:rPr>
          <w:rFonts w:ascii="Maiandra GD" w:hAnsi="Maiandra GD"/>
          <w:sz w:val="20"/>
          <w:szCs w:val="20"/>
        </w:rPr>
        <w:t>Hawkesbourne</w:t>
      </w:r>
      <w:proofErr w:type="spellEnd"/>
      <w:r>
        <w:rPr>
          <w:rFonts w:ascii="Maiandra GD" w:hAnsi="Maiandra GD"/>
          <w:sz w:val="20"/>
          <w:szCs w:val="20"/>
        </w:rPr>
        <w:t xml:space="preserve"> Rd</w:t>
      </w:r>
    </w:p>
    <w:p w14:paraId="284538B6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Horsham</w:t>
      </w:r>
    </w:p>
    <w:p w14:paraId="284538B7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RH12 4EH</w:t>
      </w:r>
    </w:p>
    <w:p w14:paraId="284538B8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</w:p>
    <w:p w14:paraId="284538B9" w14:textId="77777777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TEL: 01403 258994</w:t>
      </w:r>
    </w:p>
    <w:p w14:paraId="284538BA" w14:textId="35ADFC5B" w:rsidR="008F3615" w:rsidRDefault="008F3615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E-mail</w:t>
      </w:r>
      <w:r w:rsidR="00F40A37">
        <w:rPr>
          <w:rFonts w:ascii="Maiandra GD" w:hAnsi="Maiandra GD"/>
          <w:sz w:val="20"/>
          <w:szCs w:val="20"/>
        </w:rPr>
        <w:t xml:space="preserve">: </w:t>
      </w:r>
      <w:hyperlink r:id="rId8" w:history="1">
        <w:r w:rsidR="00F40A37" w:rsidRPr="009903C8">
          <w:rPr>
            <w:rStyle w:val="Hyperlink"/>
            <w:rFonts w:ascii="Maiandra GD" w:hAnsi="Maiandra GD"/>
            <w:sz w:val="20"/>
            <w:szCs w:val="20"/>
          </w:rPr>
          <w:t>office@jackandjillchildcarefacilities.com</w:t>
        </w:r>
      </w:hyperlink>
      <w:r w:rsidR="00F40A37">
        <w:rPr>
          <w:rFonts w:ascii="Maiandra GD" w:hAnsi="Maiandra GD"/>
          <w:sz w:val="20"/>
          <w:szCs w:val="20"/>
        </w:rPr>
        <w:t xml:space="preserve"> </w:t>
      </w:r>
    </w:p>
    <w:p w14:paraId="6EB70DC4" w14:textId="7F9808D1" w:rsidR="00F40A37" w:rsidRDefault="00F40A37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</w:p>
    <w:p w14:paraId="06973A6E" w14:textId="291CA6A9" w:rsidR="00F40A37" w:rsidRDefault="00F40A37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>June 202</w:t>
      </w:r>
      <w:r w:rsidR="00BD5E1E">
        <w:rPr>
          <w:rFonts w:ascii="Maiandra GD" w:hAnsi="Maiandra GD"/>
          <w:sz w:val="20"/>
          <w:szCs w:val="20"/>
        </w:rPr>
        <w:t>3</w:t>
      </w:r>
    </w:p>
    <w:p w14:paraId="155A06FE" w14:textId="39CB0D40" w:rsidR="00F40A37" w:rsidRDefault="00F40A37" w:rsidP="008F3615">
      <w:pPr>
        <w:pStyle w:val="NoSpacing"/>
        <w:jc w:val="right"/>
        <w:rPr>
          <w:rFonts w:ascii="Maiandra GD" w:hAnsi="Maiandra GD"/>
          <w:sz w:val="20"/>
          <w:szCs w:val="20"/>
        </w:rPr>
      </w:pPr>
    </w:p>
    <w:p w14:paraId="3DC814F6" w14:textId="670BEC60" w:rsidR="00F40A37" w:rsidRDefault="00F40A37" w:rsidP="00F40A37">
      <w:pPr>
        <w:pStyle w:val="NoSpacing"/>
        <w:rPr>
          <w:rFonts w:ascii="Avenir Next LT Pro Light" w:hAnsi="Avenir Next LT Pro Light" w:cs="Aharoni"/>
        </w:rPr>
      </w:pPr>
      <w:r w:rsidRPr="00F40A37">
        <w:rPr>
          <w:rFonts w:ascii="Avenir Next LT Pro Light" w:hAnsi="Avenir Next LT Pro Light" w:cs="Aharoni"/>
        </w:rPr>
        <w:t>Dear parents/carers</w:t>
      </w:r>
      <w:r>
        <w:rPr>
          <w:rFonts w:ascii="Avenir Next LT Pro Light" w:hAnsi="Avenir Next LT Pro Light" w:cs="Aharoni"/>
        </w:rPr>
        <w:t>,</w:t>
      </w:r>
    </w:p>
    <w:p w14:paraId="70326CD8" w14:textId="77777777" w:rsidR="00D52D73" w:rsidRDefault="00D52D73" w:rsidP="00F40A37">
      <w:pPr>
        <w:pStyle w:val="NoSpacing"/>
        <w:rPr>
          <w:rFonts w:ascii="Avenir Next LT Pro Light" w:hAnsi="Avenir Next LT Pro Light" w:cs="Aharoni"/>
        </w:rPr>
      </w:pPr>
    </w:p>
    <w:p w14:paraId="4F78066D" w14:textId="4A9B5E7C" w:rsidR="00F40A37" w:rsidRDefault="00F40A37" w:rsidP="00F40A37">
      <w:pPr>
        <w:pStyle w:val="NoSpacing"/>
        <w:rPr>
          <w:rFonts w:ascii="Avenir Next LT Pro Light" w:hAnsi="Avenir Next LT Pro Light" w:cs="Aharoni"/>
        </w:rPr>
      </w:pPr>
    </w:p>
    <w:p w14:paraId="4584A18C" w14:textId="257E7CC9" w:rsidR="00F40A37" w:rsidRDefault="00F40A37" w:rsidP="00F40A37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 xml:space="preserve">We are currently collating our registers for the academic year 2022/23 and </w:t>
      </w:r>
      <w:r w:rsidR="002300FE">
        <w:rPr>
          <w:rFonts w:ascii="Avenir Next LT Pro Light" w:hAnsi="Avenir Next LT Pro Light" w:cs="Aharoni"/>
        </w:rPr>
        <w:t xml:space="preserve">have noted that your child is on our waiting list for the coming </w:t>
      </w:r>
      <w:r w:rsidR="00F80863">
        <w:rPr>
          <w:rFonts w:ascii="Avenir Next LT Pro Light" w:hAnsi="Avenir Next LT Pro Light" w:cs="Aharoni"/>
        </w:rPr>
        <w:t>year.</w:t>
      </w:r>
    </w:p>
    <w:p w14:paraId="16935398" w14:textId="2CFA9914" w:rsidR="00F40A37" w:rsidRDefault="00F40A37" w:rsidP="00F40A37">
      <w:pPr>
        <w:pStyle w:val="NoSpacing"/>
        <w:rPr>
          <w:rFonts w:ascii="Avenir Next LT Pro Light" w:hAnsi="Avenir Next LT Pro Light" w:cs="Aharoni"/>
        </w:rPr>
      </w:pPr>
    </w:p>
    <w:p w14:paraId="04CFBE15" w14:textId="3D0D683A" w:rsidR="004333E3" w:rsidRDefault="00AC1D5B" w:rsidP="007D5263">
      <w:pPr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We have attached the relevant documents for you to complete and return</w:t>
      </w:r>
      <w:r w:rsidR="00AB6D66">
        <w:rPr>
          <w:rFonts w:ascii="Avenir Next LT Pro Light" w:hAnsi="Avenir Next LT Pro Light" w:cs="Aharoni"/>
        </w:rPr>
        <w:t>.</w:t>
      </w:r>
    </w:p>
    <w:p w14:paraId="1376F32E" w14:textId="3CCD17EC" w:rsidR="00AB6D66" w:rsidRPr="007D5263" w:rsidRDefault="00AB6D66" w:rsidP="007D5263">
      <w:pPr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 xml:space="preserve">Once we receive the documents you will </w:t>
      </w:r>
      <w:r w:rsidR="00492DEF">
        <w:rPr>
          <w:rFonts w:ascii="Avenir Next LT Pro Light" w:hAnsi="Avenir Next LT Pro Light" w:cs="Aharoni"/>
        </w:rPr>
        <w:t>get</w:t>
      </w:r>
      <w:r>
        <w:rPr>
          <w:rFonts w:ascii="Avenir Next LT Pro Light" w:hAnsi="Avenir Next LT Pro Light" w:cs="Aharoni"/>
        </w:rPr>
        <w:t xml:space="preserve"> confirmation of the booking and a </w:t>
      </w:r>
      <w:r w:rsidR="00721BAB">
        <w:rPr>
          <w:rFonts w:ascii="Avenir Next LT Pro Light" w:hAnsi="Avenir Next LT Pro Light" w:cs="Aharoni"/>
        </w:rPr>
        <w:t xml:space="preserve">link to their online account. </w:t>
      </w:r>
      <w:r w:rsidR="00D52D73">
        <w:rPr>
          <w:rFonts w:ascii="Avenir Next LT Pro Light" w:hAnsi="Avenir Next LT Pro Light" w:cs="Aharoni"/>
        </w:rPr>
        <w:t>When you</w:t>
      </w:r>
      <w:r w:rsidR="007F7BD5">
        <w:rPr>
          <w:rFonts w:ascii="Avenir Next LT Pro Light" w:hAnsi="Avenir Next LT Pro Light" w:cs="Aharoni"/>
        </w:rPr>
        <w:t xml:space="preserve"> have activated your account, p</w:t>
      </w:r>
      <w:r w:rsidR="00170860">
        <w:rPr>
          <w:rFonts w:ascii="Avenir Next LT Pro Light" w:hAnsi="Avenir Next LT Pro Light" w:cs="Aharoni"/>
        </w:rPr>
        <w:t>lease check the details</w:t>
      </w:r>
      <w:r w:rsidR="000C77EF">
        <w:rPr>
          <w:rFonts w:ascii="Avenir Next LT Pro Light" w:hAnsi="Avenir Next LT Pro Light" w:cs="Aharoni"/>
        </w:rPr>
        <w:t>.</w:t>
      </w:r>
    </w:p>
    <w:p w14:paraId="4A57F23C" w14:textId="77777777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19A38341" w14:textId="0CFE608E" w:rsidR="000C77EF" w:rsidRDefault="000C77EF" w:rsidP="004333E3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We ask that the completed documents are returned to us b</w:t>
      </w:r>
      <w:r w:rsidR="00215C06">
        <w:rPr>
          <w:rFonts w:ascii="Avenir Next LT Pro Light" w:hAnsi="Avenir Next LT Pro Light" w:cs="Aharoni"/>
        </w:rPr>
        <w:t>y 30</w:t>
      </w:r>
      <w:r w:rsidR="00215C06" w:rsidRPr="00215C06">
        <w:rPr>
          <w:rFonts w:ascii="Avenir Next LT Pro Light" w:hAnsi="Avenir Next LT Pro Light" w:cs="Aharoni"/>
          <w:vertAlign w:val="superscript"/>
        </w:rPr>
        <w:t>th</w:t>
      </w:r>
      <w:r w:rsidR="00215C06">
        <w:rPr>
          <w:rFonts w:ascii="Avenir Next LT Pro Light" w:hAnsi="Avenir Next LT Pro Light" w:cs="Aharoni"/>
        </w:rPr>
        <w:t xml:space="preserve"> June 202</w:t>
      </w:r>
      <w:r w:rsidR="005D756B">
        <w:rPr>
          <w:rFonts w:ascii="Avenir Next LT Pro Light" w:hAnsi="Avenir Next LT Pro Light" w:cs="Aharoni"/>
        </w:rPr>
        <w:t>3</w:t>
      </w:r>
      <w:r w:rsidR="00215C06">
        <w:rPr>
          <w:rFonts w:ascii="Avenir Next LT Pro Light" w:hAnsi="Avenir Next LT Pro Light" w:cs="Aharoni"/>
        </w:rPr>
        <w:t>.</w:t>
      </w:r>
    </w:p>
    <w:p w14:paraId="226B62B2" w14:textId="77777777" w:rsidR="00A241D6" w:rsidRDefault="00A241D6" w:rsidP="004333E3">
      <w:pPr>
        <w:pStyle w:val="NoSpacing"/>
        <w:rPr>
          <w:rFonts w:ascii="Avenir Next LT Pro Light" w:hAnsi="Avenir Next LT Pro Light" w:cs="Aharoni"/>
        </w:rPr>
      </w:pPr>
    </w:p>
    <w:p w14:paraId="3D527CDA" w14:textId="77777777" w:rsidR="00A241D6" w:rsidRDefault="00A241D6" w:rsidP="004333E3">
      <w:pPr>
        <w:pStyle w:val="NoSpacing"/>
        <w:rPr>
          <w:rFonts w:ascii="Avenir Next LT Pro Light" w:hAnsi="Avenir Next LT Pro Light" w:cs="Aharoni"/>
        </w:rPr>
      </w:pPr>
    </w:p>
    <w:p w14:paraId="5DFC21AE" w14:textId="77777777" w:rsidR="000C77EF" w:rsidRDefault="000C77EF" w:rsidP="004333E3">
      <w:pPr>
        <w:pStyle w:val="NoSpacing"/>
        <w:rPr>
          <w:rFonts w:ascii="Avenir Next LT Pro Light" w:hAnsi="Avenir Next LT Pro Light" w:cs="Aharoni"/>
        </w:rPr>
      </w:pPr>
    </w:p>
    <w:p w14:paraId="44297171" w14:textId="3C920F0B" w:rsidR="006B026E" w:rsidRDefault="006B026E" w:rsidP="004333E3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Please don’t hesitate to contact us via email if you have any questions.</w:t>
      </w:r>
    </w:p>
    <w:p w14:paraId="04135EFE" w14:textId="762FE3C0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490E507B" w14:textId="77777777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383B75B0" w14:textId="77777777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20BCA3CE" w14:textId="77777777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09D1D3CB" w14:textId="77777777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264146C5" w14:textId="7FE4DBD1" w:rsidR="006B026E" w:rsidRDefault="006B026E" w:rsidP="004333E3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Kind regards</w:t>
      </w:r>
    </w:p>
    <w:p w14:paraId="5809D5A1" w14:textId="0C555496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409AC2D4" w14:textId="73A04AC4" w:rsidR="006B026E" w:rsidRDefault="006B026E" w:rsidP="004333E3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Diane Shanley</w:t>
      </w:r>
    </w:p>
    <w:p w14:paraId="676126BB" w14:textId="1517B292" w:rsidR="006B026E" w:rsidRDefault="006B026E" w:rsidP="004333E3">
      <w:pPr>
        <w:pStyle w:val="NoSpacing"/>
        <w:rPr>
          <w:rFonts w:ascii="Avenir Next LT Pro Light" w:hAnsi="Avenir Next LT Pro Light" w:cs="Aharoni"/>
        </w:rPr>
      </w:pPr>
    </w:p>
    <w:p w14:paraId="492A4E53" w14:textId="10AD33C9" w:rsidR="006B026E" w:rsidRDefault="006B026E" w:rsidP="004333E3">
      <w:pPr>
        <w:pStyle w:val="NoSpacing"/>
        <w:rPr>
          <w:rFonts w:ascii="Avenir Next LT Pro Light" w:hAnsi="Avenir Next LT Pro Light" w:cs="Aharoni"/>
        </w:rPr>
      </w:pPr>
      <w:r>
        <w:rPr>
          <w:rFonts w:ascii="Avenir Next LT Pro Light" w:hAnsi="Avenir Next LT Pro Light" w:cs="Aharoni"/>
        </w:rPr>
        <w:t>Childcare Executive</w:t>
      </w:r>
    </w:p>
    <w:p w14:paraId="284538CA" w14:textId="715F22ED" w:rsidR="00EB7B96" w:rsidRPr="00EA31A9" w:rsidRDefault="006B026E" w:rsidP="006B026E">
      <w:pPr>
        <w:pStyle w:val="NoSpacing"/>
      </w:pPr>
      <w:r>
        <w:rPr>
          <w:rFonts w:ascii="Avenir Next LT Pro Light" w:hAnsi="Avenir Next LT Pro Light" w:cs="Aharoni"/>
        </w:rPr>
        <w:t>Jack and Jill Childcare Facilities</w:t>
      </w:r>
    </w:p>
    <w:sectPr w:rsidR="00EB7B96" w:rsidRPr="00EA31A9" w:rsidSect="00EA31A9">
      <w:footerReference w:type="default" r:id="rId9"/>
      <w:pgSz w:w="11906" w:h="16838"/>
      <w:pgMar w:top="568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CDAE" w14:textId="77777777" w:rsidR="00BE5F02" w:rsidRDefault="00BE5F02" w:rsidP="00EA31A9">
      <w:pPr>
        <w:spacing w:after="0" w:line="240" w:lineRule="auto"/>
      </w:pPr>
      <w:r>
        <w:separator/>
      </w:r>
    </w:p>
  </w:endnote>
  <w:endnote w:type="continuationSeparator" w:id="0">
    <w:p w14:paraId="381B6ED9" w14:textId="77777777" w:rsidR="00BE5F02" w:rsidRDefault="00BE5F02" w:rsidP="00E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libri"/>
    <w:charset w:val="00"/>
    <w:family w:val="swiss"/>
    <w:pitch w:val="variable"/>
    <w:sig w:usb0="00000003" w:usb1="00000000" w:usb2="00000000" w:usb3="00000000" w:csb0="00000001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013"/>
      <w:gridCol w:w="3216"/>
      <w:gridCol w:w="3013"/>
    </w:tblGrid>
    <w:tr w:rsidR="00EA31A9" w14:paraId="284538D4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284538D1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84538D2" w14:textId="77777777" w:rsidR="00EA31A9" w:rsidRPr="006B026E" w:rsidRDefault="00EA31A9" w:rsidP="006B026E">
          <w:pPr>
            <w:pStyle w:val="NoSpacing"/>
            <w:jc w:val="center"/>
            <w:rPr>
              <w:rFonts w:ascii="Avenir Next LT Pro Light" w:eastAsiaTheme="majorEastAsia" w:hAnsi="Avenir Next LT Pro Light" w:cstheme="majorBidi"/>
              <w:sz w:val="18"/>
              <w:szCs w:val="18"/>
            </w:rPr>
          </w:pPr>
          <w:r w:rsidRPr="006B026E">
            <w:rPr>
              <w:rFonts w:ascii="Avenir Next LT Pro Light" w:eastAsiaTheme="majorEastAsia" w:hAnsi="Avenir Next LT Pro Light" w:cstheme="majorBidi"/>
              <w:b/>
              <w:bCs/>
              <w:sz w:val="18"/>
              <w:szCs w:val="18"/>
            </w:rPr>
            <w:t>Registered Charity Number 1042803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284538D3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A31A9" w14:paraId="284538D8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84538D5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84538D6" w14:textId="77777777" w:rsidR="00EA31A9" w:rsidRDefault="00EA31A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284538D7" w14:textId="77777777" w:rsidR="00EA31A9" w:rsidRDefault="00EA31A9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84538D9" w14:textId="77777777" w:rsidR="00EA31A9" w:rsidRDefault="00EA31A9" w:rsidP="006B0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FEFE" w14:textId="77777777" w:rsidR="00BE5F02" w:rsidRDefault="00BE5F02" w:rsidP="00EA31A9">
      <w:pPr>
        <w:spacing w:after="0" w:line="240" w:lineRule="auto"/>
      </w:pPr>
      <w:r>
        <w:separator/>
      </w:r>
    </w:p>
  </w:footnote>
  <w:footnote w:type="continuationSeparator" w:id="0">
    <w:p w14:paraId="44369E58" w14:textId="77777777" w:rsidR="00BE5F02" w:rsidRDefault="00BE5F02" w:rsidP="00EA3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26D96"/>
    <w:multiLevelType w:val="hybridMultilevel"/>
    <w:tmpl w:val="D66EC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54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615"/>
    <w:rsid w:val="000C77EF"/>
    <w:rsid w:val="00170860"/>
    <w:rsid w:val="00197CFE"/>
    <w:rsid w:val="001E5550"/>
    <w:rsid w:val="00215C06"/>
    <w:rsid w:val="002300FE"/>
    <w:rsid w:val="004333E3"/>
    <w:rsid w:val="00492DEF"/>
    <w:rsid w:val="004B1C14"/>
    <w:rsid w:val="00562867"/>
    <w:rsid w:val="005A68A9"/>
    <w:rsid w:val="005D756B"/>
    <w:rsid w:val="00613EA0"/>
    <w:rsid w:val="00632D84"/>
    <w:rsid w:val="006B026E"/>
    <w:rsid w:val="00721BAB"/>
    <w:rsid w:val="00740DAF"/>
    <w:rsid w:val="007D5263"/>
    <w:rsid w:val="007F7BD5"/>
    <w:rsid w:val="008F3615"/>
    <w:rsid w:val="009F1A49"/>
    <w:rsid w:val="00A241D6"/>
    <w:rsid w:val="00A35D7B"/>
    <w:rsid w:val="00AB6D66"/>
    <w:rsid w:val="00AB7A46"/>
    <w:rsid w:val="00AC1D5B"/>
    <w:rsid w:val="00BD5E1E"/>
    <w:rsid w:val="00BE5F02"/>
    <w:rsid w:val="00C65A19"/>
    <w:rsid w:val="00D52D73"/>
    <w:rsid w:val="00EA31A9"/>
    <w:rsid w:val="00EB7B96"/>
    <w:rsid w:val="00F40A37"/>
    <w:rsid w:val="00F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38B2"/>
  <w15:docId w15:val="{307C7AE9-49C8-4C63-A60D-CED298D7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F36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3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6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F36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F361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1A9"/>
  </w:style>
  <w:style w:type="paragraph" w:styleId="Footer">
    <w:name w:val="footer"/>
    <w:basedOn w:val="Normal"/>
    <w:link w:val="FooterChar"/>
    <w:uiPriority w:val="99"/>
    <w:unhideWhenUsed/>
    <w:rsid w:val="00EA31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A9"/>
  </w:style>
  <w:style w:type="character" w:customStyle="1" w:styleId="NoSpacingChar">
    <w:name w:val="No Spacing Char"/>
    <w:basedOn w:val="DefaultParagraphFont"/>
    <w:link w:val="NoSpacing"/>
    <w:uiPriority w:val="1"/>
    <w:rsid w:val="00EA31A9"/>
  </w:style>
  <w:style w:type="character" w:styleId="UnresolvedMention">
    <w:name w:val="Unresolved Mention"/>
    <w:basedOn w:val="DefaultParagraphFont"/>
    <w:uiPriority w:val="99"/>
    <w:semiHidden/>
    <w:unhideWhenUsed/>
    <w:rsid w:val="00F40A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33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ackandjillchildcarefaciliti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Registerd Charity Number 104283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Shanley</dc:creator>
  <cp:lastModifiedBy>Diane Shanley</cp:lastModifiedBy>
  <cp:revision>17</cp:revision>
  <cp:lastPrinted>2022-06-08T12:18:00Z</cp:lastPrinted>
  <dcterms:created xsi:type="dcterms:W3CDTF">2022-06-08T12:25:00Z</dcterms:created>
  <dcterms:modified xsi:type="dcterms:W3CDTF">2023-06-01T09:18:00Z</dcterms:modified>
</cp:coreProperties>
</file>